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31" w:rsidRPr="006F3A71" w:rsidRDefault="002E41BF" w:rsidP="0084049A">
      <w:pPr>
        <w:spacing w:after="0"/>
        <w:jc w:val="center"/>
        <w:rPr>
          <w:sz w:val="96"/>
          <w:szCs w:val="144"/>
        </w:rPr>
      </w:pPr>
      <w:r w:rsidRPr="006F3A71">
        <w:rPr>
          <w:sz w:val="160"/>
          <w:szCs w:val="144"/>
        </w:rPr>
        <w:t>Einladung</w:t>
      </w:r>
    </w:p>
    <w:p w:rsidR="002E41BF" w:rsidRPr="00263CAA" w:rsidRDefault="002E41BF" w:rsidP="0084049A">
      <w:pPr>
        <w:spacing w:after="0"/>
        <w:jc w:val="center"/>
        <w:rPr>
          <w:sz w:val="28"/>
        </w:rPr>
      </w:pPr>
      <w:r w:rsidRPr="00263CAA">
        <w:rPr>
          <w:sz w:val="28"/>
        </w:rPr>
        <w:t xml:space="preserve">zu den </w:t>
      </w:r>
      <w:r w:rsidRPr="004B049A">
        <w:rPr>
          <w:sz w:val="28"/>
          <w:u w:val="single"/>
        </w:rPr>
        <w:t>Praxi</w:t>
      </w:r>
      <w:r w:rsidR="004B049A" w:rsidRPr="004B049A">
        <w:rPr>
          <w:sz w:val="28"/>
          <w:u w:val="single"/>
        </w:rPr>
        <w:t>svorträgen</w:t>
      </w:r>
      <w:r w:rsidR="004B049A">
        <w:rPr>
          <w:sz w:val="28"/>
        </w:rPr>
        <w:t xml:space="preserve"> des Seminars</w:t>
      </w:r>
      <w:r w:rsidR="004B049A">
        <w:rPr>
          <w:sz w:val="28"/>
        </w:rPr>
        <w:br/>
      </w:r>
      <w:r w:rsidRPr="00263CAA">
        <w:rPr>
          <w:sz w:val="28"/>
        </w:rPr>
        <w:t>„Marktorientierte Unte</w:t>
      </w:r>
      <w:r w:rsidR="004B049A">
        <w:rPr>
          <w:sz w:val="28"/>
        </w:rPr>
        <w:t>rnehmensführung – Marketing und</w:t>
      </w:r>
      <w:r w:rsidR="004B049A">
        <w:rPr>
          <w:sz w:val="28"/>
        </w:rPr>
        <w:br/>
      </w:r>
      <w:r w:rsidRPr="00263CAA">
        <w:rPr>
          <w:sz w:val="28"/>
        </w:rPr>
        <w:t>Vertrieb im Praxisdialog“</w:t>
      </w:r>
    </w:p>
    <w:p w:rsidR="0084049A" w:rsidRDefault="0084049A" w:rsidP="0084049A">
      <w:pPr>
        <w:spacing w:after="0"/>
      </w:pPr>
      <w:r>
        <w:t xml:space="preserve">Liebe </w:t>
      </w:r>
      <w:r w:rsidR="00A847DE">
        <w:t>Studierende,</w:t>
      </w:r>
    </w:p>
    <w:p w:rsidR="0084049A" w:rsidRDefault="0084049A" w:rsidP="0084049A">
      <w:pPr>
        <w:spacing w:after="0"/>
      </w:pPr>
    </w:p>
    <w:p w:rsidR="0084049A" w:rsidRDefault="0084049A" w:rsidP="0084049A">
      <w:pPr>
        <w:spacing w:after="0"/>
      </w:pPr>
      <w:r>
        <w:t>auch in diesem Lehrquartal können wir Sie wieder zu interessanten Praxisvorträgen im Rahmen des Seminars „</w:t>
      </w:r>
      <w:r w:rsidRPr="00A847DE">
        <w:t>Marktorientierte Unternehmensführung</w:t>
      </w:r>
      <w:r>
        <w:t xml:space="preserve">“ einladen. Unsere </w:t>
      </w:r>
      <w:r w:rsidRPr="00A847DE">
        <w:rPr>
          <w:b/>
        </w:rPr>
        <w:t>Einladung richtet sich dabei ausdrücklich an alle Studierende der FHDW</w:t>
      </w:r>
      <w:r>
        <w:t xml:space="preserve"> – nutzen Sie die Chance, Unternehmen kennen zu lernen und einen Blick in d</w:t>
      </w:r>
      <w:bookmarkStart w:id="0" w:name="_GoBack"/>
      <w:bookmarkEnd w:id="0"/>
      <w:r>
        <w:t>ie Praxis zu werfen.</w:t>
      </w:r>
    </w:p>
    <w:p w:rsidR="0084049A" w:rsidRDefault="0084049A" w:rsidP="0084049A">
      <w:pPr>
        <w:spacing w:after="0"/>
      </w:pPr>
    </w:p>
    <w:p w:rsidR="0084049A" w:rsidRDefault="0084049A" w:rsidP="0084049A">
      <w:pPr>
        <w:spacing w:after="0"/>
      </w:pPr>
      <w:r>
        <w:t>Wir freuen uns, im Lehrquartal 0</w:t>
      </w:r>
      <w:r w:rsidR="00A847DE">
        <w:t>4</w:t>
      </w:r>
      <w:r>
        <w:t>/2013 folgende Referenten begrüßen zu dürfen:</w:t>
      </w:r>
    </w:p>
    <w:p w:rsidR="0084049A" w:rsidRDefault="007C44DE" w:rsidP="0084049A">
      <w:pPr>
        <w:spacing w:after="0"/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6458C742" wp14:editId="3CE10871">
            <wp:simplePos x="0" y="0"/>
            <wp:positionH relativeFrom="column">
              <wp:posOffset>-347345</wp:posOffset>
            </wp:positionH>
            <wp:positionV relativeFrom="paragraph">
              <wp:posOffset>66675</wp:posOffset>
            </wp:positionV>
            <wp:extent cx="1133475" cy="986155"/>
            <wp:effectExtent l="0" t="0" r="9525" b="4445"/>
            <wp:wrapNone/>
            <wp:docPr id="4" name="Bild 6" descr="http://www.swisslife-select.de/content/dam/slsde/bilder/Presse/Swiss_Life_Selec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wisslife-select.de/content/dam/slsde/bilder/Presse/Swiss_Life_Select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4DE" w:rsidRDefault="007C44DE" w:rsidP="007C44DE">
      <w:pPr>
        <w:pStyle w:val="Listenabsatz"/>
        <w:numPr>
          <w:ilvl w:val="0"/>
          <w:numId w:val="1"/>
        </w:numPr>
        <w:spacing w:after="0"/>
        <w:ind w:left="2127" w:hanging="349"/>
        <w:rPr>
          <w:b/>
          <w:sz w:val="28"/>
        </w:rPr>
      </w:pPr>
      <w:r>
        <w:t>11.11.2013</w:t>
      </w:r>
      <w:r>
        <w:br/>
      </w:r>
      <w:r>
        <w:rPr>
          <w:b/>
          <w:sz w:val="28"/>
        </w:rPr>
        <w:t>Hr. Dr. Stefan Kaufmann, Hr. Christian Schoof</w:t>
      </w:r>
      <w:r>
        <w:rPr>
          <w:b/>
          <w:sz w:val="28"/>
        </w:rPr>
        <w:br/>
      </w:r>
      <w:r w:rsidRPr="00263CAA">
        <w:rPr>
          <w:b/>
          <w:sz w:val="28"/>
        </w:rPr>
        <w:t>Swiss-Life Select GmbH</w:t>
      </w:r>
    </w:p>
    <w:p w:rsidR="007C44DE" w:rsidRDefault="007C44DE" w:rsidP="007C44DE">
      <w:pPr>
        <w:pStyle w:val="Listenabsatz"/>
        <w:spacing w:after="0"/>
        <w:ind w:left="2127"/>
        <w:rPr>
          <w:b/>
          <w:sz w:val="28"/>
        </w:rPr>
      </w:pPr>
    </w:p>
    <w:p w:rsidR="007C44DE" w:rsidRPr="007C44DE" w:rsidRDefault="00A847DE" w:rsidP="007C44DE">
      <w:pPr>
        <w:pStyle w:val="Listenabsatz"/>
        <w:numPr>
          <w:ilvl w:val="0"/>
          <w:numId w:val="1"/>
        </w:numPr>
        <w:spacing w:after="0"/>
        <w:ind w:left="2127" w:hanging="349"/>
      </w:pP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6EBCAA61" wp14:editId="56E130FD">
            <wp:simplePos x="0" y="0"/>
            <wp:positionH relativeFrom="column">
              <wp:posOffset>-118745</wp:posOffset>
            </wp:positionH>
            <wp:positionV relativeFrom="paragraph">
              <wp:posOffset>408305</wp:posOffset>
            </wp:positionV>
            <wp:extent cx="1000125" cy="352425"/>
            <wp:effectExtent l="0" t="0" r="9525" b="9525"/>
            <wp:wrapNone/>
            <wp:docPr id="5" name="Bild 3" descr="http://www.securitynewsdesk.com/wp-content/uploads/2011/04/Kraft-Food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ecuritynewsdesk.com/wp-content/uploads/2011/04/Kraft-Foods-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0" t="16117" r="6265" b="16484"/>
                    <a:stretch/>
                  </pic:blipFill>
                  <pic:spPr bwMode="auto">
                    <a:xfrm>
                      <a:off x="0" y="0"/>
                      <a:ext cx="10001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711E60FE" wp14:editId="357BF040">
            <wp:simplePos x="0" y="0"/>
            <wp:positionH relativeFrom="column">
              <wp:posOffset>-537210</wp:posOffset>
            </wp:positionH>
            <wp:positionV relativeFrom="paragraph">
              <wp:posOffset>93980</wp:posOffset>
            </wp:positionV>
            <wp:extent cx="808355" cy="314325"/>
            <wp:effectExtent l="0" t="0" r="0" b="9525"/>
            <wp:wrapNone/>
            <wp:docPr id="6" name="Bild 4" descr="http://jobbando.files.wordpress.com/2012/06/kello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obbando.files.wordpress.com/2012/06/kellog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8" t="7282" r="2976" b="7246"/>
                    <a:stretch/>
                  </pic:blipFill>
                  <pic:spPr bwMode="auto">
                    <a:xfrm>
                      <a:off x="0" y="0"/>
                      <a:ext cx="80835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4DE">
        <w:t>18</w:t>
      </w:r>
      <w:r w:rsidR="00263CAA">
        <w:t>.</w:t>
      </w:r>
      <w:r w:rsidR="007C44DE">
        <w:t>11</w:t>
      </w:r>
      <w:r w:rsidR="00263CAA">
        <w:t>.2013</w:t>
      </w:r>
      <w:r w:rsidR="0084049A">
        <w:br/>
      </w:r>
      <w:r w:rsidR="007C44DE">
        <w:rPr>
          <w:b/>
          <w:sz w:val="28"/>
        </w:rPr>
        <w:t xml:space="preserve">Hr. Julius </w:t>
      </w:r>
      <w:proofErr w:type="spellStart"/>
      <w:r w:rsidR="007C44DE">
        <w:rPr>
          <w:b/>
          <w:sz w:val="28"/>
        </w:rPr>
        <w:t>Sammann</w:t>
      </w:r>
      <w:proofErr w:type="spellEnd"/>
      <w:r w:rsidR="007C44DE">
        <w:rPr>
          <w:b/>
          <w:sz w:val="28"/>
        </w:rPr>
        <w:t>, Kraftfoods</w:t>
      </w:r>
    </w:p>
    <w:p w:rsidR="0084049A" w:rsidRDefault="00263CAA" w:rsidP="007C44DE">
      <w:pPr>
        <w:spacing w:after="0"/>
        <w:ind w:left="1778" w:firstLine="346"/>
      </w:pPr>
      <w:r w:rsidRPr="007C44DE">
        <w:rPr>
          <w:b/>
          <w:sz w:val="28"/>
        </w:rPr>
        <w:t xml:space="preserve">Hr. </w:t>
      </w:r>
      <w:r w:rsidR="007C44DE" w:rsidRPr="007C44DE">
        <w:rPr>
          <w:b/>
          <w:sz w:val="28"/>
        </w:rPr>
        <w:t xml:space="preserve">Nico Warmbrunn, </w:t>
      </w:r>
      <w:proofErr w:type="spellStart"/>
      <w:r w:rsidR="007C44DE" w:rsidRPr="007C44DE">
        <w:rPr>
          <w:b/>
          <w:sz w:val="28"/>
        </w:rPr>
        <w:t>Kellogs</w:t>
      </w:r>
      <w:proofErr w:type="spellEnd"/>
      <w:r w:rsidR="007C44DE" w:rsidRPr="007C44DE">
        <w:rPr>
          <w:b/>
          <w:sz w:val="28"/>
        </w:rPr>
        <w:t xml:space="preserve"> </w:t>
      </w:r>
    </w:p>
    <w:p w:rsidR="007C44DE" w:rsidRDefault="007C44DE" w:rsidP="007C44DE">
      <w:pPr>
        <w:spacing w:after="0"/>
        <w:ind w:left="1778"/>
      </w:pPr>
    </w:p>
    <w:p w:rsidR="0084049A" w:rsidRDefault="004B049A" w:rsidP="004B049A">
      <w:pPr>
        <w:pStyle w:val="Listenabsatz"/>
        <w:numPr>
          <w:ilvl w:val="0"/>
          <w:numId w:val="1"/>
        </w:numPr>
        <w:spacing w:after="0"/>
        <w:ind w:left="2127" w:hanging="349"/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5F24407" wp14:editId="0A287512">
            <wp:simplePos x="0" y="0"/>
            <wp:positionH relativeFrom="column">
              <wp:posOffset>-718820</wp:posOffset>
            </wp:positionH>
            <wp:positionV relativeFrom="paragraph">
              <wp:posOffset>141605</wp:posOffset>
            </wp:positionV>
            <wp:extent cx="1800225" cy="454025"/>
            <wp:effectExtent l="0" t="0" r="9525" b="3175"/>
            <wp:wrapNone/>
            <wp:docPr id="2" name="Bild 4" descr="Datei:Logo Deutsche Mess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tei:Logo Deutsche Messe.sv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7DE">
        <w:t>25</w:t>
      </w:r>
      <w:r w:rsidR="0084049A">
        <w:t>.</w:t>
      </w:r>
      <w:r w:rsidR="00A847DE">
        <w:t>11</w:t>
      </w:r>
      <w:r w:rsidR="0084049A">
        <w:t>.2013</w:t>
      </w:r>
      <w:r w:rsidR="0084049A">
        <w:br/>
      </w:r>
      <w:r w:rsidR="00A847DE">
        <w:rPr>
          <w:b/>
          <w:sz w:val="28"/>
        </w:rPr>
        <w:t>Fr</w:t>
      </w:r>
      <w:r w:rsidR="00263CAA">
        <w:rPr>
          <w:b/>
          <w:sz w:val="28"/>
        </w:rPr>
        <w:t>. Dr</w:t>
      </w:r>
      <w:r w:rsidR="00A847DE">
        <w:rPr>
          <w:b/>
          <w:sz w:val="28"/>
        </w:rPr>
        <w:t xml:space="preserve">. Martina </w:t>
      </w:r>
      <w:proofErr w:type="spellStart"/>
      <w:r w:rsidR="00A847DE">
        <w:rPr>
          <w:b/>
          <w:sz w:val="28"/>
        </w:rPr>
        <w:t>Peuser</w:t>
      </w:r>
      <w:proofErr w:type="spellEnd"/>
      <w:r w:rsidR="00263CAA">
        <w:rPr>
          <w:b/>
          <w:sz w:val="28"/>
        </w:rPr>
        <w:br/>
      </w:r>
      <w:r w:rsidR="00A847DE">
        <w:rPr>
          <w:b/>
          <w:sz w:val="28"/>
        </w:rPr>
        <w:t>D</w:t>
      </w:r>
      <w:r w:rsidR="0084049A" w:rsidRPr="00263CAA">
        <w:rPr>
          <w:b/>
          <w:sz w:val="28"/>
        </w:rPr>
        <w:t>eutsche Messe AG</w:t>
      </w:r>
      <w:r w:rsidR="004265E5" w:rsidRPr="00263CAA">
        <w:rPr>
          <w:b/>
          <w:sz w:val="28"/>
        </w:rPr>
        <w:br/>
      </w:r>
    </w:p>
    <w:p w:rsidR="00A847DE" w:rsidRPr="00A847DE" w:rsidRDefault="00A847DE" w:rsidP="004B049A">
      <w:pPr>
        <w:pStyle w:val="Listenabsatz"/>
        <w:numPr>
          <w:ilvl w:val="0"/>
          <w:numId w:val="1"/>
        </w:numPr>
        <w:spacing w:after="0"/>
        <w:ind w:left="2127" w:hanging="349"/>
        <w:rPr>
          <w:lang w:val="en-US"/>
        </w:rPr>
      </w:pPr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4D1FF3AD" wp14:editId="5DD42044">
            <wp:simplePos x="0" y="0"/>
            <wp:positionH relativeFrom="column">
              <wp:posOffset>-537845</wp:posOffset>
            </wp:positionH>
            <wp:positionV relativeFrom="paragraph">
              <wp:posOffset>163195</wp:posOffset>
            </wp:positionV>
            <wp:extent cx="1752600" cy="367665"/>
            <wp:effectExtent l="0" t="0" r="0" b="0"/>
            <wp:wrapNone/>
            <wp:docPr id="1" name="Bild 2" descr="http://www.brandora.de/DBImages/brands/ekserv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randora.de/DBImages/brands/ekservic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500" b="39500"/>
                    <a:stretch/>
                  </pic:blipFill>
                  <pic:spPr bwMode="auto">
                    <a:xfrm>
                      <a:off x="0" y="0"/>
                      <a:ext cx="175260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7DE">
        <w:rPr>
          <w:lang w:val="en-US"/>
        </w:rPr>
        <w:t>02</w:t>
      </w:r>
      <w:r w:rsidR="0084049A" w:rsidRPr="00A847DE">
        <w:rPr>
          <w:lang w:val="en-US"/>
        </w:rPr>
        <w:t>.</w:t>
      </w:r>
      <w:r w:rsidRPr="00A847DE">
        <w:rPr>
          <w:lang w:val="en-US"/>
        </w:rPr>
        <w:t>12</w:t>
      </w:r>
      <w:r w:rsidR="0084049A" w:rsidRPr="00A847DE">
        <w:rPr>
          <w:lang w:val="en-US"/>
        </w:rPr>
        <w:t>.2013</w:t>
      </w:r>
      <w:r w:rsidR="0084049A" w:rsidRPr="00A847DE">
        <w:rPr>
          <w:lang w:val="en-US"/>
        </w:rPr>
        <w:br/>
      </w:r>
      <w:r w:rsidRPr="00A847DE">
        <w:rPr>
          <w:b/>
          <w:sz w:val="28"/>
          <w:lang w:val="en-US"/>
        </w:rPr>
        <w:t xml:space="preserve">Hr. Lutz </w:t>
      </w:r>
      <w:proofErr w:type="spellStart"/>
      <w:r w:rsidRPr="00A847DE">
        <w:rPr>
          <w:b/>
          <w:sz w:val="28"/>
          <w:lang w:val="en-US"/>
        </w:rPr>
        <w:t>Burneleit</w:t>
      </w:r>
      <w:proofErr w:type="spellEnd"/>
      <w:r w:rsidRPr="00A847DE">
        <w:rPr>
          <w:b/>
          <w:sz w:val="28"/>
          <w:lang w:val="en-US"/>
        </w:rPr>
        <w:br/>
        <w:t xml:space="preserve">EK </w:t>
      </w:r>
      <w:proofErr w:type="spellStart"/>
      <w:r w:rsidRPr="00A847DE">
        <w:rPr>
          <w:b/>
          <w:sz w:val="28"/>
          <w:lang w:val="en-US"/>
        </w:rPr>
        <w:t>servicegroup</w:t>
      </w:r>
      <w:proofErr w:type="spellEnd"/>
    </w:p>
    <w:p w:rsidR="0084049A" w:rsidRPr="00A847DE" w:rsidRDefault="0084049A" w:rsidP="00A847DE">
      <w:pPr>
        <w:pStyle w:val="Listenabsatz"/>
        <w:spacing w:after="0"/>
        <w:ind w:left="2127"/>
        <w:rPr>
          <w:lang w:val="en-US"/>
        </w:rPr>
      </w:pPr>
    </w:p>
    <w:p w:rsidR="00263CAA" w:rsidRPr="00A847DE" w:rsidRDefault="00263CAA" w:rsidP="00263CAA">
      <w:pPr>
        <w:spacing w:after="0"/>
        <w:ind w:left="360"/>
        <w:rPr>
          <w:b/>
          <w:lang w:val="en-US"/>
        </w:rPr>
      </w:pPr>
    </w:p>
    <w:p w:rsidR="00263CAA" w:rsidRPr="00263CAA" w:rsidRDefault="00263CAA" w:rsidP="00263CAA">
      <w:pPr>
        <w:spacing w:after="0"/>
        <w:ind w:left="360"/>
        <w:rPr>
          <w:b/>
          <w:sz w:val="36"/>
        </w:rPr>
      </w:pPr>
      <w:r w:rsidRPr="00263CAA">
        <w:rPr>
          <w:b/>
          <w:sz w:val="36"/>
        </w:rPr>
        <w:t xml:space="preserve">Wann, </w:t>
      </w:r>
      <w:proofErr w:type="spellStart"/>
      <w:r w:rsidRPr="00263CAA">
        <w:rPr>
          <w:b/>
          <w:sz w:val="36"/>
        </w:rPr>
        <w:t>Wo</w:t>
      </w:r>
      <w:proofErr w:type="spellEnd"/>
      <w:r w:rsidRPr="00263CAA">
        <w:rPr>
          <w:b/>
          <w:sz w:val="36"/>
        </w:rPr>
        <w:t>?</w:t>
      </w:r>
    </w:p>
    <w:p w:rsidR="00263CAA" w:rsidRDefault="00263CAA" w:rsidP="00263CAA">
      <w:pPr>
        <w:spacing w:after="0"/>
        <w:ind w:left="360"/>
        <w:rPr>
          <w:b/>
        </w:rPr>
      </w:pPr>
    </w:p>
    <w:p w:rsidR="00263CAA" w:rsidRPr="00A847DE" w:rsidRDefault="00A847DE" w:rsidP="00263CAA">
      <w:pPr>
        <w:spacing w:after="0"/>
        <w:ind w:left="360"/>
        <w:jc w:val="center"/>
        <w:rPr>
          <w:b/>
          <w:sz w:val="48"/>
        </w:rPr>
      </w:pPr>
      <w:r w:rsidRPr="00A847DE">
        <w:rPr>
          <w:b/>
          <w:sz w:val="48"/>
        </w:rPr>
        <w:t>Montag</w:t>
      </w:r>
      <w:r w:rsidR="00263CAA" w:rsidRPr="00A847DE">
        <w:rPr>
          <w:b/>
          <w:sz w:val="48"/>
        </w:rPr>
        <w:t>, 16:40-19;00, Forum B 101</w:t>
      </w:r>
    </w:p>
    <w:sectPr w:rsidR="00263CAA" w:rsidRPr="00A847DE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DD9" w:rsidRDefault="00AB2DD9" w:rsidP="006F3A71">
      <w:pPr>
        <w:spacing w:after="0" w:line="240" w:lineRule="auto"/>
      </w:pPr>
      <w:r>
        <w:separator/>
      </w:r>
    </w:p>
  </w:endnote>
  <w:endnote w:type="continuationSeparator" w:id="0">
    <w:p w:rsidR="00AB2DD9" w:rsidRDefault="00AB2DD9" w:rsidP="006F3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A71" w:rsidRPr="00520ACE" w:rsidRDefault="00520ACE">
    <w:pPr>
      <w:pStyle w:val="Fuzeile"/>
      <w:rPr>
        <w:u w:val="single"/>
      </w:rPr>
    </w:pPr>
    <w:r>
      <w:rPr>
        <w:u w:val="single"/>
      </w:rPr>
      <w:tab/>
    </w:r>
    <w:r>
      <w:rPr>
        <w:u w:val="singl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DD9" w:rsidRDefault="00AB2DD9" w:rsidP="006F3A71">
      <w:pPr>
        <w:spacing w:after="0" w:line="240" w:lineRule="auto"/>
      </w:pPr>
      <w:r>
        <w:separator/>
      </w:r>
    </w:p>
  </w:footnote>
  <w:footnote w:type="continuationSeparator" w:id="0">
    <w:p w:rsidR="00AB2DD9" w:rsidRDefault="00AB2DD9" w:rsidP="006F3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A71" w:rsidRPr="00520ACE" w:rsidRDefault="00520ACE">
    <w:pPr>
      <w:pStyle w:val="Kopfzeile"/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C7CE8"/>
    <w:multiLevelType w:val="hybridMultilevel"/>
    <w:tmpl w:val="4680ED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BF"/>
    <w:rsid w:val="00263CAA"/>
    <w:rsid w:val="002E41BF"/>
    <w:rsid w:val="004265E5"/>
    <w:rsid w:val="004B049A"/>
    <w:rsid w:val="00520ACE"/>
    <w:rsid w:val="006F3A71"/>
    <w:rsid w:val="007C44DE"/>
    <w:rsid w:val="0084049A"/>
    <w:rsid w:val="0093347B"/>
    <w:rsid w:val="00941047"/>
    <w:rsid w:val="00997431"/>
    <w:rsid w:val="00A847DE"/>
    <w:rsid w:val="00AB2DD9"/>
    <w:rsid w:val="00AD7913"/>
    <w:rsid w:val="00F4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4049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0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049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F3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3A71"/>
  </w:style>
  <w:style w:type="paragraph" w:styleId="Fuzeile">
    <w:name w:val="footer"/>
    <w:basedOn w:val="Standard"/>
    <w:link w:val="FuzeileZchn"/>
    <w:uiPriority w:val="99"/>
    <w:unhideWhenUsed/>
    <w:rsid w:val="006F3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3A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4049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0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049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F3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3A71"/>
  </w:style>
  <w:style w:type="paragraph" w:styleId="Fuzeile">
    <w:name w:val="footer"/>
    <w:basedOn w:val="Standard"/>
    <w:link w:val="FuzeileZchn"/>
    <w:uiPriority w:val="99"/>
    <w:unhideWhenUsed/>
    <w:rsid w:val="006F3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3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</dc:creator>
  <cp:lastModifiedBy>bib</cp:lastModifiedBy>
  <cp:revision>2</cp:revision>
  <cp:lastPrinted>2013-11-04T14:41:00Z</cp:lastPrinted>
  <dcterms:created xsi:type="dcterms:W3CDTF">2013-11-04T14:52:00Z</dcterms:created>
  <dcterms:modified xsi:type="dcterms:W3CDTF">2013-11-04T14:52:00Z</dcterms:modified>
</cp:coreProperties>
</file>